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c7hcdtgs5pi" w:id="0"/>
      <w:bookmarkEnd w:id="0"/>
      <w:r w:rsidDel="00000000" w:rsidR="00000000" w:rsidRPr="00000000">
        <w:rPr>
          <w:rtl w:val="0"/>
        </w:rPr>
        <w:t xml:space="preserve"> UMSI Board Meeting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kjso95ehr1k3" w:id="1"/>
      <w:bookmarkEnd w:id="1"/>
      <w:r w:rsidDel="00000000" w:rsidR="00000000" w:rsidRPr="00000000">
        <w:rPr>
          <w:rtl w:val="0"/>
        </w:rPr>
        <w:t xml:space="preserve">March 15, 2026, 7-8pm</w:t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6k8f3ua24l2v" w:id="2"/>
      <w:bookmarkEnd w:id="2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Zoom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sz w:val="24"/>
          <w:szCs w:val="24"/>
        </w:rPr>
      </w:pPr>
      <w:bookmarkStart w:colFirst="0" w:colLast="0" w:name="_l8v4595nmuoh" w:id="3"/>
      <w:bookmarkEnd w:id="3"/>
      <w:r w:rsidDel="00000000" w:rsidR="00000000" w:rsidRPr="00000000">
        <w:rPr>
          <w:sz w:val="24"/>
          <w:szCs w:val="24"/>
          <w:rtl w:val="0"/>
        </w:rPr>
        <w:t xml:space="preserve">Board Members Present: Jess, Quinn, Laura, Ines, Kathy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Opening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Jess reads the UMSI Mission Statement.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Mission Statement: With integrity, United Montessori Schools of Indiana fosters a community that supports, unifies, and advocates for the advancement of Montessori education.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January minutes</w:t>
        </w:r>
      </w:hyperlink>
      <w:r w:rsidDel="00000000" w:rsidR="00000000" w:rsidRPr="00000000">
        <w:rPr>
          <w:rtl w:val="0"/>
        </w:rPr>
        <w:t xml:space="preserve"> approval: passed by consent 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z9rw83e33905" w:id="4"/>
      <w:bookmarkEnd w:id="4"/>
      <w:r w:rsidDel="00000000" w:rsidR="00000000" w:rsidRPr="00000000">
        <w:rPr>
          <w:rtl w:val="0"/>
        </w:rPr>
        <w:t xml:space="preserve">General Items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Executive Director Updates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ind w:left="144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ED Report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Website Updates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Outreach/UMSI Census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Professional Development Committee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Partner Collaboration </w:t>
      </w:r>
    </w:p>
    <w:p w:rsidR="00000000" w:rsidDel="00000000" w:rsidP="00000000" w:rsidRDefault="00000000" w:rsidRPr="00000000" w14:paraId="00000014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Advocacy/Licensure roadblocks survey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Montessori Insurance Study Updates </w:t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Invitation to participate directly from Stan (sharing emails)</w:t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Private company should not be getting our email list - need to protect our schools’ emails</w:t>
      </w:r>
    </w:p>
    <w:p w:rsidR="00000000" w:rsidDel="00000000" w:rsidP="00000000" w:rsidRDefault="00000000" w:rsidRPr="00000000" w14:paraId="00000018">
      <w:pPr>
        <w:numPr>
          <w:ilvl w:val="3"/>
          <w:numId w:val="5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Stick with original plan of going through UMSI for participation</w:t>
      </w:r>
    </w:p>
    <w:p w:rsidR="00000000" w:rsidDel="00000000" w:rsidP="00000000" w:rsidRDefault="00000000" w:rsidRPr="00000000" w14:paraId="00000019">
      <w:pPr>
        <w:numPr>
          <w:ilvl w:val="3"/>
          <w:numId w:val="5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Question of who is okay to share it with - shouldn’t be shared with anyone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wqlcck48pmsi" w:id="5"/>
      <w:bookmarkEnd w:id="5"/>
      <w:r w:rsidDel="00000000" w:rsidR="00000000" w:rsidRPr="00000000">
        <w:rPr>
          <w:rtl w:val="0"/>
        </w:rPr>
        <w:t xml:space="preserve">Committee Updates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Executive Committee (Jess)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numPr>
          <w:ilvl w:val="0"/>
          <w:numId w:val="2"/>
        </w:numPr>
        <w:spacing w:after="0" w:before="0" w:lineRule="auto"/>
        <w:rPr>
          <w:b w:val="1"/>
          <w:bCs w:val="1"/>
        </w:rPr>
      </w:pPr>
      <w:bookmarkStart w:colFirst="0" w:colLast="0" w:name="_g5u6rep4kl5w" w:id="6"/>
      <w:bookmarkEnd w:id="6"/>
      <w:r w:rsidDel="00000000" w:rsidR="00000000" w:rsidRPr="00000000">
        <w:rPr>
          <w:sz w:val="22"/>
          <w:szCs w:val="22"/>
          <w:rtl w:val="0"/>
        </w:rPr>
        <w:t xml:space="preserve">Next Committee Meeting: </w:t>
      </w:r>
      <w:r w:rsidDel="00000000" w:rsidR="00000000" w:rsidRPr="00000000">
        <w:rPr>
          <w:rtl w:val="0"/>
        </w:rPr>
        <w:t xml:space="preserve"> As needed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color w:val="1155cc"/>
          <w:u w:val="single"/>
          <w:rtl w:val="0"/>
        </w:rPr>
        <w:t xml:space="preserve">S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trategic plan</w:t>
        </w:r>
      </w:hyperlink>
      <w:r w:rsidDel="00000000" w:rsidR="00000000" w:rsidRPr="00000000">
        <w:rPr>
          <w:rtl w:val="0"/>
        </w:rPr>
        <w:t xml:space="preserve"> progress check-in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Governance Committee (Quinn)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numPr>
          <w:ilvl w:val="0"/>
          <w:numId w:val="1"/>
        </w:numPr>
        <w:spacing w:after="0" w:before="0" w:lineRule="auto"/>
      </w:pPr>
      <w:bookmarkStart w:colFirst="0" w:colLast="0" w:name="_wnnf37whd254" w:id="7"/>
      <w:bookmarkEnd w:id="7"/>
      <w:r w:rsidDel="00000000" w:rsidR="00000000" w:rsidRPr="00000000">
        <w:rPr>
          <w:sz w:val="22"/>
          <w:szCs w:val="22"/>
          <w:rtl w:val="0"/>
        </w:rPr>
        <w:t xml:space="preserve">Next Committee Meeting: As needed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Committee interest form added to our website.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Two new committee members - one for membership and one for advocacy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Finance Committee (Kathy)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Treasurer’s Report: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BalanceSheet (1).pdf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numPr>
          <w:ilvl w:val="0"/>
          <w:numId w:val="7"/>
        </w:numPr>
        <w:spacing w:after="0" w:before="0" w:lineRule="auto"/>
      </w:pPr>
      <w:bookmarkStart w:colFirst="0" w:colLast="0" w:name="_ijtf1fqzq2qi" w:id="8"/>
      <w:bookmarkEnd w:id="8"/>
      <w:r w:rsidDel="00000000" w:rsidR="00000000" w:rsidRPr="00000000">
        <w:rPr>
          <w:sz w:val="22"/>
          <w:szCs w:val="22"/>
          <w:rtl w:val="0"/>
        </w:rPr>
        <w:t xml:space="preserve">Next Committee Meeting:  As needed in April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rtl w:val="0"/>
        </w:rPr>
        <w:t xml:space="preserve">Professional Development Committee (Ines)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numPr>
          <w:ilvl w:val="0"/>
          <w:numId w:val="7"/>
        </w:numPr>
        <w:spacing w:after="0" w:before="0" w:lineRule="auto"/>
      </w:pPr>
      <w:bookmarkStart w:colFirst="0" w:colLast="0" w:name="_53vagyhkez7l" w:id="9"/>
      <w:bookmarkEnd w:id="9"/>
      <w:r w:rsidDel="00000000" w:rsidR="00000000" w:rsidRPr="00000000">
        <w:rPr>
          <w:sz w:val="22"/>
          <w:szCs w:val="22"/>
          <w:rtl w:val="0"/>
        </w:rPr>
        <w:t xml:space="preserve">Next Committee Meeting:</w:t>
      </w:r>
      <w:r w:rsidDel="00000000" w:rsidR="00000000" w:rsidRPr="00000000">
        <w:rPr>
          <w:rtl w:val="0"/>
        </w:rPr>
        <w:t xml:space="preserve"> April 2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Working on fundamentals planning 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Signed Contract with E. Slade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IPS verbally confirmed location should be okay 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Juli to confirm with contact in one-on-one as well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Monarca taking over first floor of Northwest, but shouldn’t impact Saturday plans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Waiting to send sponsorship invitations to confirm options at next meeting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Membership-(Quinn and Laticia)</w:t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numPr>
          <w:ilvl w:val="0"/>
          <w:numId w:val="7"/>
        </w:numPr>
        <w:spacing w:after="0" w:before="0" w:lineRule="auto"/>
        <w:rPr>
          <w:sz w:val="28"/>
          <w:szCs w:val="28"/>
        </w:rPr>
      </w:pPr>
      <w:bookmarkStart w:colFirst="0" w:colLast="0" w:name="_bajzh336ecuo" w:id="10"/>
      <w:bookmarkEnd w:id="10"/>
      <w:r w:rsidDel="00000000" w:rsidR="00000000" w:rsidRPr="00000000">
        <w:rPr>
          <w:sz w:val="22"/>
          <w:szCs w:val="22"/>
          <w:rtl w:val="0"/>
        </w:rPr>
        <w:t xml:space="preserve">Next Committee Meeting:  TBD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February Mingles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Indy - 4 attendees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Fort Wayne - 10 attendees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New committee member - Rodney Wash from Montessori Academy in the Oaks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Ideas for next school year: 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Online Mingles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Summer Mingle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Professional development series</w:t>
      </w:r>
    </w:p>
    <w:p w:rsidR="00000000" w:rsidDel="00000000" w:rsidP="00000000" w:rsidRDefault="00000000" w:rsidRPr="00000000" w14:paraId="0000004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Validation Committee (Ines)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numPr>
          <w:ilvl w:val="0"/>
          <w:numId w:val="7"/>
        </w:numPr>
        <w:spacing w:after="0" w:before="0" w:lineRule="auto"/>
        <w:rPr>
          <w:b w:val="1"/>
          <w:bCs w:val="1"/>
        </w:rPr>
      </w:pPr>
      <w:bookmarkStart w:colFirst="0" w:colLast="0" w:name="_uz71si4plfey" w:id="11"/>
      <w:bookmarkEnd w:id="11"/>
      <w:r w:rsidDel="00000000" w:rsidR="00000000" w:rsidRPr="00000000">
        <w:rPr>
          <w:sz w:val="22"/>
          <w:szCs w:val="22"/>
          <w:rtl w:val="0"/>
        </w:rPr>
        <w:t xml:space="preserve">Next Committee Meeting:</w:t>
      </w:r>
      <w:r w:rsidDel="00000000" w:rsidR="00000000" w:rsidRPr="00000000">
        <w:rPr>
          <w:rtl w:val="0"/>
        </w:rPr>
        <w:t xml:space="preserve"> April 19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Two schools in the pipeline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ind w:left="0" w:firstLine="0"/>
        <w:rPr>
          <w:b w:val="1"/>
          <w:bCs w:val="1"/>
        </w:rPr>
      </w:pPr>
      <w:bookmarkStart w:colFirst="0" w:colLast="0" w:name="_t4qpeoa19nsp" w:id="12"/>
      <w:bookmarkEnd w:id="12"/>
      <w:r w:rsidDel="00000000" w:rsidR="00000000" w:rsidRPr="00000000">
        <w:rPr>
          <w:b w:val="1"/>
          <w:bCs w:val="1"/>
          <w:rtl w:val="0"/>
        </w:rPr>
        <w:t xml:space="preserve">Advocacy Committee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with previous DOE employee involved with SoR legislation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Challenge of proving the effectiveness of the reading curriculum 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Reading research is not as compelling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Waiting for projects from other entities to move forward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Reaching out to reps to visit schools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Kathy would be willing to welcome a visitor as public 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Breaking down the process for applying to have Montessori included on accepted state reading curriculum lists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Simultaneously building legislative support for the project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Concerns are research/data that can be generalized to all Montessori schools in Indiana, which is a requirement of the curriculum application process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 to be set after AMS conference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 and Vyju will be meeting with Todd Young on Capitol Hill during conference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is a detour from strategic plan projects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Legally licensed/exempt path - can accept voucher, qualifies for professional development expense, pays for background checks 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was this managed without being called “ministry”?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legally licensed/exempt you are not holding exemptions? - could solve two exemptions under 1 roof issue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category of legally/licensed exempt is this school? What area of code do we need to look at?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Could IPS Montessori schools get out of the supplementary curriculum requirement if Montessori was approved?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Would be powerful tool to argue case</w:t>
      </w:r>
    </w:p>
    <w:p w:rsidR="00000000" w:rsidDel="00000000" w:rsidP="00000000" w:rsidRDefault="00000000" w:rsidRPr="00000000" w14:paraId="0000005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ind w:left="0" w:firstLine="0"/>
        <w:rPr/>
      </w:pPr>
      <w:bookmarkStart w:colFirst="0" w:colLast="0" w:name="_g85jzyqdiz3o" w:id="13"/>
      <w:bookmarkEnd w:id="13"/>
      <w:r w:rsidDel="00000000" w:rsidR="00000000" w:rsidRPr="00000000">
        <w:rPr>
          <w:rtl w:val="0"/>
        </w:rPr>
        <w:t xml:space="preserve">Other Business: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meeting dates for Board Meetings</w:t>
      </w:r>
    </w:p>
    <w:p w:rsidR="00000000" w:rsidDel="00000000" w:rsidP="00000000" w:rsidRDefault="00000000" w:rsidRPr="00000000" w14:paraId="0000005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ind w:left="0" w:firstLine="0"/>
        <w:rPr>
          <w:sz w:val="22"/>
          <w:szCs w:val="22"/>
        </w:rPr>
      </w:pPr>
      <w:bookmarkStart w:colFirst="0" w:colLast="0" w:name="_5srz1uime3fv" w:id="14"/>
      <w:bookmarkEnd w:id="14"/>
      <w:r w:rsidDel="00000000" w:rsidR="00000000" w:rsidRPr="00000000">
        <w:rPr>
          <w:sz w:val="22"/>
          <w:szCs w:val="22"/>
          <w:rtl w:val="0"/>
        </w:rPr>
        <w:t xml:space="preserve">Tasks noted at January Meeting: 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Junior Achievement Career Ignite in Fort Wayne, April 15-16 </w:t>
      </w:r>
    </w:p>
    <w:p w:rsidR="00000000" w:rsidDel="00000000" w:rsidP="00000000" w:rsidRDefault="00000000" w:rsidRPr="00000000" w14:paraId="0000005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Next BOD meetings: – Dates/Times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May 17th, 2026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July 19th, 2026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September 20th, 2026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November 15th, 2026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February 21st, 2026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TpuMRRBg9yhop03ATuUFsoah3PO8Byah/view?usp=sharing" TargetMode="External"/><Relationship Id="rId10" Type="http://schemas.openxmlformats.org/officeDocument/2006/relationships/hyperlink" Target="https://docs.google.com/document/d/1Bi-hA6IOocJq27_JChBHSj9m8w9zBI5EEHkCiWGFNgw/edit?tab=t.0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oAuRocwKc5-Y-0aSIdBrEKEGlqrPN9n9gaW8DfycgqQ/edit?tab=t.0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6web.zoom.us/j/2472263987" TargetMode="External"/><Relationship Id="rId7" Type="http://schemas.openxmlformats.org/officeDocument/2006/relationships/hyperlink" Target="https://docs.google.com/document/u/0/d/1Z28RMcpcXTkfE4wY7jVwlyedm4ZslCc0Wion6k4kvKI/edit" TargetMode="External"/><Relationship Id="rId8" Type="http://schemas.openxmlformats.org/officeDocument/2006/relationships/hyperlink" Target="https://docs.google.com/document/d/1t2sd6TUtT_u1ZDEXQc_sJnwAFsiiII6e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