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BEED" w14:textId="34736090" w:rsidR="00806CAD" w:rsidRPr="00806CAD" w:rsidRDefault="00806CAD" w:rsidP="00806CAD">
      <w:pPr>
        <w:rPr>
          <w:rFonts w:ascii="Times New Roman" w:eastAsia="Times New Roman" w:hAnsi="Times New Roman" w:cs="Times New Roman"/>
        </w:rPr>
      </w:pPr>
      <w:r w:rsidRPr="00806CAD">
        <w:rPr>
          <w:rFonts w:ascii="Times New Roman" w:eastAsia="Times New Roman" w:hAnsi="Times New Roman" w:cs="Times New Roman"/>
        </w:rPr>
        <w:fldChar w:fldCharType="begin"/>
      </w:r>
      <w:r w:rsidRPr="00806CAD">
        <w:rPr>
          <w:rFonts w:ascii="Times New Roman" w:eastAsia="Times New Roman" w:hAnsi="Times New Roman" w:cs="Times New Roman"/>
        </w:rPr>
        <w:instrText xml:space="preserve"> INCLUDEPICTURE "http://www.applemontessorischools.com/wp-content/uploads/2017/05/Quote.png" \* MERGEFORMATINET </w:instrText>
      </w:r>
      <w:r w:rsidRPr="00806CAD">
        <w:rPr>
          <w:rFonts w:ascii="Times New Roman" w:eastAsia="Times New Roman" w:hAnsi="Times New Roman" w:cs="Times New Roman"/>
        </w:rPr>
        <w:fldChar w:fldCharType="separate"/>
      </w:r>
      <w:r w:rsidRPr="00806CA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4382979" wp14:editId="0D927B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28875" cy="2331085"/>
            <wp:effectExtent l="0" t="0" r="0" b="5715"/>
            <wp:wrapSquare wrapText="bothSides"/>
            <wp:docPr id="1" name="Picture 1" descr="Early Development from Birth to Age 6 | Apple Montessori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ly Development from Birth to Age 6 | Apple Montessori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6CAD">
        <w:rPr>
          <w:rFonts w:ascii="Times New Roman" w:eastAsia="Times New Roman" w:hAnsi="Times New Roman" w:cs="Times New Roman"/>
        </w:rPr>
        <w:fldChar w:fldCharType="end"/>
      </w:r>
    </w:p>
    <w:p w14:paraId="2E5BB20F" w14:textId="77777777" w:rsidR="00806CAD" w:rsidRDefault="00806CAD" w:rsidP="00806CAD">
      <w:pPr>
        <w:spacing w:line="276" w:lineRule="auto"/>
      </w:pPr>
    </w:p>
    <w:p w14:paraId="4ABEA4BA" w14:textId="77777777" w:rsidR="00DC1DA4" w:rsidRDefault="00DC1DA4" w:rsidP="00806CAD">
      <w:pPr>
        <w:spacing w:line="276" w:lineRule="auto"/>
      </w:pPr>
    </w:p>
    <w:p w14:paraId="09FE7460" w14:textId="1420D601" w:rsidR="000B3AA2" w:rsidRDefault="00806CAD" w:rsidP="00806CAD">
      <w:pPr>
        <w:spacing w:line="276" w:lineRule="auto"/>
      </w:pPr>
      <w:r>
        <w:t xml:space="preserve">In a Montessori classroom, the trained teacher is the link between the carefully prepared environment and the children. </w:t>
      </w:r>
      <w:r w:rsidR="002F2605">
        <w:t xml:space="preserve">So, collaborative teamwork between the lead teacher and assistant are vital. </w:t>
      </w:r>
      <w:r>
        <w:t>Here at MSW, an assistant teacher in</w:t>
      </w:r>
      <w:r w:rsidR="00DC1DA4">
        <w:t xml:space="preserve"> the</w:t>
      </w:r>
      <w:r>
        <w:t xml:space="preserve"> classroom is expected to:</w:t>
      </w:r>
    </w:p>
    <w:p w14:paraId="3BB08D88" w14:textId="47A10714" w:rsidR="00806CAD" w:rsidRDefault="00806CAD" w:rsidP="00806CAD">
      <w:pPr>
        <w:spacing w:line="276" w:lineRule="auto"/>
      </w:pPr>
    </w:p>
    <w:p w14:paraId="07995DD0" w14:textId="21B0BC59" w:rsidR="00806CAD" w:rsidRDefault="00806CAD" w:rsidP="00806CAD">
      <w:pPr>
        <w:spacing w:line="276" w:lineRule="auto"/>
      </w:pPr>
    </w:p>
    <w:p w14:paraId="14365643" w14:textId="0397F719" w:rsidR="00806CAD" w:rsidRDefault="00806CAD" w:rsidP="00806CAD">
      <w:pPr>
        <w:spacing w:line="276" w:lineRule="auto"/>
      </w:pPr>
    </w:p>
    <w:p w14:paraId="24E22E8E" w14:textId="77777777" w:rsidR="00DC1DA4" w:rsidRDefault="00DC1DA4" w:rsidP="00806CAD">
      <w:pPr>
        <w:spacing w:line="276" w:lineRule="auto"/>
      </w:pPr>
    </w:p>
    <w:p w14:paraId="4E1B2120" w14:textId="047065C2" w:rsidR="00806CAD" w:rsidRDefault="00806CAD" w:rsidP="00806CAD">
      <w:pPr>
        <w:pStyle w:val="ListParagraph"/>
        <w:numPr>
          <w:ilvl w:val="0"/>
          <w:numId w:val="1"/>
        </w:numPr>
        <w:spacing w:line="276" w:lineRule="auto"/>
      </w:pPr>
      <w:r>
        <w:t>Work cohesively with the lead teacher to provide educational instruction and guidance to the children</w:t>
      </w:r>
    </w:p>
    <w:p w14:paraId="66FC6B56" w14:textId="650EE081" w:rsidR="00806CAD" w:rsidRDefault="00DC1DA4" w:rsidP="00806CAD">
      <w:pPr>
        <w:pStyle w:val="ListParagraph"/>
        <w:numPr>
          <w:ilvl w:val="0"/>
          <w:numId w:val="1"/>
        </w:numPr>
        <w:spacing w:line="276" w:lineRule="auto"/>
      </w:pPr>
      <w:r>
        <w:t>Have a basic understanding of Montessori philosophy and terminology</w:t>
      </w:r>
    </w:p>
    <w:p w14:paraId="7059D8A8" w14:textId="5E1DC36D" w:rsidR="00806CAD" w:rsidRDefault="00806CAD" w:rsidP="00806CAD">
      <w:pPr>
        <w:pStyle w:val="ListParagraph"/>
        <w:numPr>
          <w:ilvl w:val="0"/>
          <w:numId w:val="1"/>
        </w:numPr>
        <w:spacing w:line="276" w:lineRule="auto"/>
      </w:pPr>
      <w:r>
        <w:t>Aid the lead teacher in the preparation of the environment on a daily basis</w:t>
      </w:r>
    </w:p>
    <w:p w14:paraId="1FCCFE84" w14:textId="765634B8" w:rsidR="00806CAD" w:rsidRDefault="00806CAD" w:rsidP="00806CAD">
      <w:pPr>
        <w:pStyle w:val="ListParagraph"/>
        <w:numPr>
          <w:ilvl w:val="1"/>
          <w:numId w:val="1"/>
        </w:numPr>
        <w:spacing w:line="276" w:lineRule="auto"/>
      </w:pPr>
      <w:r>
        <w:t>Make sure each activity is beautiful, complete, and prepared for children’s independent use</w:t>
      </w:r>
    </w:p>
    <w:p w14:paraId="64317F70" w14:textId="5BDE4684" w:rsidR="00806CAD" w:rsidRDefault="00806CAD" w:rsidP="00806CAD">
      <w:pPr>
        <w:pStyle w:val="ListParagraph"/>
        <w:numPr>
          <w:ilvl w:val="1"/>
          <w:numId w:val="1"/>
        </w:numPr>
        <w:spacing w:line="276" w:lineRule="auto"/>
      </w:pPr>
      <w:r>
        <w:t>Maintain supplies for the classroom</w:t>
      </w:r>
    </w:p>
    <w:p w14:paraId="79441C14" w14:textId="4C1219F2" w:rsidR="00806CAD" w:rsidRDefault="00806CAD" w:rsidP="00806CAD">
      <w:pPr>
        <w:pStyle w:val="ListParagraph"/>
        <w:numPr>
          <w:ilvl w:val="1"/>
          <w:numId w:val="1"/>
        </w:numPr>
        <w:spacing w:line="276" w:lineRule="auto"/>
      </w:pPr>
      <w:r>
        <w:t>Maintain the indoor and outdoor environment</w:t>
      </w:r>
    </w:p>
    <w:p w14:paraId="64517CCA" w14:textId="1A31E705" w:rsidR="00806CAD" w:rsidRDefault="00806CAD" w:rsidP="00806CAD">
      <w:pPr>
        <w:pStyle w:val="ListParagraph"/>
        <w:numPr>
          <w:ilvl w:val="0"/>
          <w:numId w:val="1"/>
        </w:numPr>
        <w:spacing w:line="276" w:lineRule="auto"/>
      </w:pPr>
      <w:r>
        <w:t>Observe and record the children’s progress</w:t>
      </w:r>
    </w:p>
    <w:p w14:paraId="077861D1" w14:textId="70DB8FF6" w:rsidR="00806CAD" w:rsidRDefault="00806CAD" w:rsidP="00806CAD">
      <w:pPr>
        <w:pStyle w:val="ListParagraph"/>
        <w:numPr>
          <w:ilvl w:val="0"/>
          <w:numId w:val="1"/>
        </w:numPr>
        <w:spacing w:line="276" w:lineRule="auto"/>
      </w:pPr>
      <w:r>
        <w:t>Adhere to MSW’s safety guidelines and requirements</w:t>
      </w:r>
    </w:p>
    <w:p w14:paraId="322ED6CA" w14:textId="4B0A7B1C" w:rsidR="00806CAD" w:rsidRDefault="00806CAD" w:rsidP="00806CAD">
      <w:pPr>
        <w:pStyle w:val="ListParagraph"/>
        <w:numPr>
          <w:ilvl w:val="0"/>
          <w:numId w:val="1"/>
        </w:numPr>
        <w:spacing w:line="276" w:lineRule="auto"/>
      </w:pPr>
      <w:r>
        <w:t>Foster supportive relationships with the parent community and school community at large</w:t>
      </w:r>
    </w:p>
    <w:p w14:paraId="6C21C3C6" w14:textId="66C0E882" w:rsidR="00806CAD" w:rsidRDefault="00806CAD" w:rsidP="00806CAD">
      <w:pPr>
        <w:pStyle w:val="ListParagraph"/>
        <w:numPr>
          <w:ilvl w:val="0"/>
          <w:numId w:val="1"/>
        </w:numPr>
        <w:spacing w:line="276" w:lineRule="auto"/>
      </w:pPr>
      <w:r>
        <w:t>Support the lead teach</w:t>
      </w:r>
      <w:r w:rsidR="002F2605">
        <w:t>er</w:t>
      </w:r>
      <w:r>
        <w:t xml:space="preserve"> in communications with parents</w:t>
      </w:r>
    </w:p>
    <w:p w14:paraId="5D9271F2" w14:textId="45ED95CB" w:rsidR="00806CAD" w:rsidRDefault="00806CAD" w:rsidP="00806CAD">
      <w:pPr>
        <w:pStyle w:val="ListParagraph"/>
        <w:numPr>
          <w:ilvl w:val="0"/>
          <w:numId w:val="1"/>
        </w:numPr>
        <w:spacing w:line="276" w:lineRule="auto"/>
      </w:pPr>
      <w:r>
        <w:t>Be present at all MSW functions that may occur after school hours, including, but not limited to:</w:t>
      </w:r>
    </w:p>
    <w:p w14:paraId="4698763F" w14:textId="2101B685" w:rsidR="00806CAD" w:rsidRDefault="00806CAD" w:rsidP="00806CAD">
      <w:pPr>
        <w:pStyle w:val="ListParagraph"/>
        <w:numPr>
          <w:ilvl w:val="1"/>
          <w:numId w:val="1"/>
        </w:numPr>
        <w:spacing w:line="276" w:lineRule="auto"/>
      </w:pPr>
      <w:r>
        <w:t>Parent education nights</w:t>
      </w:r>
    </w:p>
    <w:p w14:paraId="59C3E328" w14:textId="6FBE98DC" w:rsidR="00806CAD" w:rsidRDefault="00806CAD" w:rsidP="00806CAD">
      <w:pPr>
        <w:pStyle w:val="ListParagraph"/>
        <w:numPr>
          <w:ilvl w:val="1"/>
          <w:numId w:val="1"/>
        </w:numPr>
        <w:spacing w:line="276" w:lineRule="auto"/>
      </w:pPr>
      <w:r>
        <w:t>Open houses</w:t>
      </w:r>
    </w:p>
    <w:p w14:paraId="7DFB18E5" w14:textId="0E62FC1F" w:rsidR="00806CAD" w:rsidRDefault="00806CAD" w:rsidP="00806CAD">
      <w:pPr>
        <w:pStyle w:val="ListParagraph"/>
        <w:numPr>
          <w:ilvl w:val="1"/>
          <w:numId w:val="1"/>
        </w:numPr>
        <w:spacing w:line="276" w:lineRule="auto"/>
      </w:pPr>
      <w:r>
        <w:t>Spring program</w:t>
      </w:r>
    </w:p>
    <w:p w14:paraId="066EFD05" w14:textId="604FA183" w:rsidR="00806CAD" w:rsidRDefault="00806CAD" w:rsidP="00806CAD">
      <w:pPr>
        <w:pStyle w:val="ListParagraph"/>
        <w:numPr>
          <w:ilvl w:val="1"/>
          <w:numId w:val="1"/>
        </w:numPr>
        <w:spacing w:line="276" w:lineRule="auto"/>
      </w:pPr>
      <w:r>
        <w:t xml:space="preserve">Graduation </w:t>
      </w:r>
    </w:p>
    <w:p w14:paraId="368637F7" w14:textId="3DD06784" w:rsidR="00806CAD" w:rsidRPr="00F73675" w:rsidRDefault="00806CAD" w:rsidP="00F73675">
      <w:pPr>
        <w:pStyle w:val="ListParagraph"/>
        <w:numPr>
          <w:ilvl w:val="0"/>
          <w:numId w:val="1"/>
        </w:numPr>
        <w:spacing w:line="276" w:lineRule="auto"/>
      </w:pPr>
      <w:r>
        <w:t>Be a team player</w:t>
      </w:r>
      <w:r w:rsidR="00F73675" w:rsidRPr="00F73675">
        <w:t xml:space="preserve"> </w:t>
      </w:r>
      <w:bookmarkStart w:id="0" w:name="_GoBack"/>
      <w:bookmarkEnd w:id="0"/>
      <w:r w:rsidR="00F73675" w:rsidRPr="00F73675">
        <w:rPr>
          <w:rFonts w:ascii="Times New Roman" w:eastAsia="Times New Roman" w:hAnsi="Times New Roman" w:cs="Times New Roman"/>
        </w:rPr>
        <w:fldChar w:fldCharType="begin"/>
      </w:r>
      <w:r w:rsidR="00F73675" w:rsidRPr="00F73675">
        <w:rPr>
          <w:rFonts w:ascii="Times New Roman" w:eastAsia="Times New Roman" w:hAnsi="Times New Roman" w:cs="Times New Roman"/>
        </w:rPr>
        <w:instrText xml:space="preserve"> INCLUDEPICTURE "https://forestbluffschool.org/wp-content/uploads/2016/02/forest-bluff-montessori-school-materials-for-school-1.jpg" \* MERGEFORMATINET </w:instrText>
      </w:r>
      <w:r w:rsidR="00F73675" w:rsidRPr="00F73675">
        <w:rPr>
          <w:rFonts w:ascii="Times New Roman" w:eastAsia="Times New Roman" w:hAnsi="Times New Roman" w:cs="Times New Roman"/>
        </w:rPr>
        <w:fldChar w:fldCharType="separate"/>
      </w:r>
      <w:r w:rsidR="00F73675" w:rsidRPr="00F73675">
        <w:rPr>
          <w:noProof/>
        </w:rPr>
        <w:drawing>
          <wp:anchor distT="0" distB="0" distL="114300" distR="114300" simplePos="0" relativeHeight="251659264" behindDoc="0" locked="0" layoutInCell="1" allowOverlap="1" wp14:anchorId="001DA272" wp14:editId="2E3AC8D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828290" cy="1705610"/>
            <wp:effectExtent l="0" t="0" r="3810" b="0"/>
            <wp:wrapSquare wrapText="bothSides"/>
            <wp:docPr id="2" name="Picture 2" descr="Montessori Materials for Childhood Development | Forest Bluff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tessori Materials for Childhood Development | Forest Bluff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3675" w:rsidRPr="00F73675">
        <w:rPr>
          <w:rFonts w:ascii="Times New Roman" w:eastAsia="Times New Roman" w:hAnsi="Times New Roman" w:cs="Times New Roman"/>
        </w:rPr>
        <w:fldChar w:fldCharType="end"/>
      </w:r>
    </w:p>
    <w:sectPr w:rsidR="00806CAD" w:rsidRPr="00F73675" w:rsidSect="009E36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AD293" w14:textId="77777777" w:rsidR="001609C3" w:rsidRDefault="001609C3" w:rsidP="00806CAD">
      <w:r>
        <w:separator/>
      </w:r>
    </w:p>
  </w:endnote>
  <w:endnote w:type="continuationSeparator" w:id="0">
    <w:p w14:paraId="55B400BD" w14:textId="77777777" w:rsidR="001609C3" w:rsidRDefault="001609C3" w:rsidP="0080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EA9D" w14:textId="01BCE0CB" w:rsidR="00806CAD" w:rsidRDefault="00EB03B1">
    <w:pPr>
      <w:pStyle w:val="Footer"/>
    </w:pPr>
    <w:r>
      <w:t>July</w:t>
    </w:r>
    <w:r w:rsidR="00806CAD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B3CBB" w14:textId="77777777" w:rsidR="001609C3" w:rsidRDefault="001609C3" w:rsidP="00806CAD">
      <w:r>
        <w:separator/>
      </w:r>
    </w:p>
  </w:footnote>
  <w:footnote w:type="continuationSeparator" w:id="0">
    <w:p w14:paraId="06AED37F" w14:textId="77777777" w:rsidR="001609C3" w:rsidRDefault="001609C3" w:rsidP="0080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E92D" w14:textId="02B8D4ED" w:rsidR="00806CAD" w:rsidRDefault="00806CAD">
    <w:pPr>
      <w:pStyle w:val="Header"/>
    </w:pPr>
    <w:r>
      <w:t>MSW ASSISTANT EXPECTATIONS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B6C"/>
    <w:multiLevelType w:val="hybridMultilevel"/>
    <w:tmpl w:val="E82A4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AD"/>
    <w:rsid w:val="001609C3"/>
    <w:rsid w:val="002F2605"/>
    <w:rsid w:val="006C1CB2"/>
    <w:rsid w:val="00806CAD"/>
    <w:rsid w:val="009E361A"/>
    <w:rsid w:val="00B66781"/>
    <w:rsid w:val="00D51804"/>
    <w:rsid w:val="00DC1DA4"/>
    <w:rsid w:val="00EB03B1"/>
    <w:rsid w:val="00F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EF5F"/>
  <w14:defaultImageDpi w14:val="32767"/>
  <w15:chartTrackingRefBased/>
  <w15:docId w15:val="{2FB24511-6427-DD42-B2B9-F10ABE0A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CAD"/>
  </w:style>
  <w:style w:type="paragraph" w:styleId="Footer">
    <w:name w:val="footer"/>
    <w:basedOn w:val="Normal"/>
    <w:link w:val="FooterChar"/>
    <w:uiPriority w:val="99"/>
    <w:unhideWhenUsed/>
    <w:rsid w:val="00806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CAD"/>
  </w:style>
  <w:style w:type="paragraph" w:styleId="ListParagraph">
    <w:name w:val="List Paragraph"/>
    <w:basedOn w:val="Normal"/>
    <w:uiPriority w:val="34"/>
    <w:qFormat/>
    <w:rsid w:val="0080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Eicholz</dc:creator>
  <cp:keywords/>
  <dc:description/>
  <cp:lastModifiedBy>Erika Eicholz</cp:lastModifiedBy>
  <cp:revision>4</cp:revision>
  <dcterms:created xsi:type="dcterms:W3CDTF">2021-04-23T18:47:00Z</dcterms:created>
  <dcterms:modified xsi:type="dcterms:W3CDTF">2021-06-09T14:14:00Z</dcterms:modified>
</cp:coreProperties>
</file>